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9E" w:rsidRPr="004D581B" w:rsidRDefault="00780E9E" w:rsidP="00780E9E">
      <w:pPr>
        <w:jc w:val="both"/>
        <w:rPr>
          <w:sz w:val="21"/>
          <w:szCs w:val="21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292"/>
        <w:gridCol w:w="1811"/>
        <w:gridCol w:w="5047"/>
      </w:tblGrid>
      <w:tr w:rsidR="00AD0B30" w:rsidRPr="004D581B" w:rsidTr="00CC134C">
        <w:trPr>
          <w:trHeight w:val="699"/>
        </w:trPr>
        <w:tc>
          <w:tcPr>
            <w:tcW w:w="9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B30" w:rsidRPr="004D581B" w:rsidRDefault="00AD0B30" w:rsidP="00CC134C">
            <w:pPr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sz w:val="21"/>
                <w:szCs w:val="21"/>
              </w:rPr>
              <w:t xml:space="preserve">Приватне акціонерне товариство «Київсільелектро»  </w:t>
            </w:r>
          </w:p>
          <w:p w:rsidR="00AD0B30" w:rsidRPr="004D581B" w:rsidRDefault="00AD0B30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noProof/>
                <w:sz w:val="21"/>
                <w:szCs w:val="21"/>
              </w:rPr>
              <w:t>(</w:t>
            </w:r>
            <w:r w:rsidR="00FD6273" w:rsidRPr="004D581B">
              <w:rPr>
                <w:b/>
                <w:color w:val="333333"/>
                <w:sz w:val="21"/>
                <w:szCs w:val="21"/>
                <w:shd w:val="clear" w:color="auto" w:fill="FFFFFF"/>
              </w:rPr>
              <w:t>код згідно з Єдиним державним реєстром юридичних осіб, фізичних осіб - підприємців та громадських формувань</w:t>
            </w:r>
            <w:r w:rsidRPr="004D581B">
              <w:rPr>
                <w:b/>
                <w:noProof/>
                <w:sz w:val="21"/>
                <w:szCs w:val="21"/>
              </w:rPr>
              <w:t>–00132457</w:t>
            </w:r>
            <w:r w:rsidRPr="004D581B">
              <w:rPr>
                <w:noProof/>
                <w:sz w:val="21"/>
                <w:szCs w:val="21"/>
              </w:rPr>
              <w:t>)</w:t>
            </w:r>
          </w:p>
        </w:tc>
      </w:tr>
      <w:tr w:rsidR="00AD0B30" w:rsidRPr="004D581B" w:rsidTr="00CC134C">
        <w:trPr>
          <w:trHeight w:val="1061"/>
        </w:trPr>
        <w:tc>
          <w:tcPr>
            <w:tcW w:w="997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AD0B30" w:rsidRPr="004D581B" w:rsidRDefault="00AD0B30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sz w:val="21"/>
                <w:szCs w:val="21"/>
              </w:rPr>
              <w:t>БЮЛЕТЕНЬ</w:t>
            </w:r>
            <w:r w:rsidR="00F20057">
              <w:rPr>
                <w:b/>
                <w:sz w:val="21"/>
                <w:szCs w:val="21"/>
              </w:rPr>
              <w:t xml:space="preserve"> № 3</w:t>
            </w:r>
            <w:r w:rsidR="00320A5B">
              <w:rPr>
                <w:b/>
                <w:sz w:val="21"/>
                <w:szCs w:val="21"/>
              </w:rPr>
              <w:t xml:space="preserve"> </w:t>
            </w:r>
          </w:p>
          <w:p w:rsidR="00AD0B30" w:rsidRPr="004D581B" w:rsidRDefault="00AD0B30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sz w:val="21"/>
                <w:szCs w:val="21"/>
              </w:rPr>
              <w:t>для голосування на позачергових Загальних зборах, які проводяться дистанційно 16 квітня 2024 року</w:t>
            </w:r>
          </w:p>
          <w:p w:rsidR="00AD0B30" w:rsidRPr="004D581B" w:rsidRDefault="00AD0B30" w:rsidP="00CC134C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:rsidR="00AD0B30" w:rsidRPr="004D581B" w:rsidRDefault="00AD0B30" w:rsidP="00CC134C">
            <w:pPr>
              <w:jc w:val="center"/>
              <w:rPr>
                <w:sz w:val="21"/>
                <w:szCs w:val="21"/>
              </w:rPr>
            </w:pPr>
            <w:r w:rsidRPr="004D581B">
              <w:rPr>
                <w:color w:val="000000"/>
                <w:sz w:val="21"/>
                <w:szCs w:val="21"/>
                <w:highlight w:val="white"/>
              </w:rPr>
              <w:t xml:space="preserve">(голосування на </w:t>
            </w:r>
            <w:r w:rsidRPr="004D581B">
              <w:rPr>
                <w:color w:val="000000"/>
                <w:sz w:val="21"/>
                <w:szCs w:val="21"/>
              </w:rPr>
              <w:t>позачергових</w:t>
            </w:r>
            <w:r w:rsidRPr="004D581B">
              <w:rPr>
                <w:sz w:val="21"/>
                <w:szCs w:val="21"/>
              </w:rPr>
              <w:t xml:space="preserve"> загальних зборах </w:t>
            </w:r>
          </w:p>
          <w:p w:rsidR="00AD0B30" w:rsidRPr="004D581B" w:rsidRDefault="00AD0B30" w:rsidP="00CC134C">
            <w:pPr>
              <w:jc w:val="center"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>Приватного акціонерного товариства «Київсільелектро»</w:t>
            </w:r>
          </w:p>
          <w:p w:rsidR="00AD0B30" w:rsidRPr="004D581B" w:rsidRDefault="00AD0B30" w:rsidP="00CC134C">
            <w:pPr>
              <w:contextualSpacing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4D581B">
              <w:rPr>
                <w:color w:val="000000"/>
                <w:sz w:val="21"/>
                <w:szCs w:val="21"/>
                <w:highlight w:val="white"/>
              </w:rPr>
              <w:t xml:space="preserve"> </w:t>
            </w:r>
            <w:r w:rsidR="008E0128">
              <w:rPr>
                <w:color w:val="000000"/>
                <w:sz w:val="21"/>
                <w:szCs w:val="21"/>
                <w:highlight w:val="white"/>
              </w:rPr>
              <w:t xml:space="preserve">Початок голосування з </w:t>
            </w:r>
            <w:r w:rsidR="001B47E1">
              <w:rPr>
                <w:color w:val="000000"/>
                <w:sz w:val="21"/>
                <w:szCs w:val="21"/>
                <w:highlight w:val="white"/>
              </w:rPr>
              <w:t xml:space="preserve"> </w:t>
            </w:r>
            <w:r w:rsidRPr="004D581B">
              <w:rPr>
                <w:color w:val="000000"/>
                <w:sz w:val="21"/>
                <w:szCs w:val="21"/>
                <w:highlight w:val="white"/>
              </w:rPr>
              <w:t>9 годині 00 хв. 11.04.2024 року та завершується о 18 годині 00 хв. 16.04.2024 року)</w:t>
            </w:r>
          </w:p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</w:p>
        </w:tc>
      </w:tr>
      <w:tr w:rsidR="00AD0B30" w:rsidRPr="004D581B" w:rsidTr="00CC134C"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>Дата проведення річних загальних зборів:</w:t>
            </w:r>
          </w:p>
        </w:tc>
        <w:tc>
          <w:tcPr>
            <w:tcW w:w="5047" w:type="dxa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color w:val="000000"/>
                <w:sz w:val="21"/>
                <w:szCs w:val="21"/>
              </w:rPr>
              <w:t>16.04.2024 року</w:t>
            </w:r>
          </w:p>
        </w:tc>
      </w:tr>
      <w:tr w:rsidR="00AD0B30" w:rsidRPr="004D581B" w:rsidTr="00CC134C"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7" w:type="dxa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>«______» __________ 2024 року</w:t>
            </w:r>
          </w:p>
        </w:tc>
      </w:tr>
      <w:tr w:rsidR="00AD0B30" w:rsidRPr="004D581B" w:rsidTr="00CC134C">
        <w:trPr>
          <w:trHeight w:val="483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AD0B30" w:rsidRPr="004D581B" w:rsidRDefault="00AD0B30" w:rsidP="00CC134C">
            <w:pPr>
              <w:contextualSpacing/>
              <w:rPr>
                <w:b/>
                <w:bCs/>
                <w:color w:val="000000"/>
                <w:sz w:val="21"/>
                <w:szCs w:val="21"/>
              </w:rPr>
            </w:pPr>
            <w:r w:rsidRPr="004D581B">
              <w:rPr>
                <w:b/>
                <w:bCs/>
                <w:color w:val="000000"/>
                <w:sz w:val="21"/>
                <w:szCs w:val="21"/>
              </w:rPr>
              <w:t>Реквізити акціонера:</w:t>
            </w:r>
          </w:p>
        </w:tc>
      </w:tr>
      <w:tr w:rsidR="00AD0B30" w:rsidRPr="004D581B" w:rsidTr="00CC134C">
        <w:trPr>
          <w:trHeight w:val="830"/>
        </w:trPr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bCs/>
                <w:color w:val="000000"/>
                <w:sz w:val="21"/>
                <w:szCs w:val="21"/>
                <w:u w:val="single"/>
              </w:rPr>
            </w:pPr>
            <w:r w:rsidRPr="004D581B">
              <w:rPr>
                <w:bCs/>
                <w:color w:val="000000"/>
                <w:sz w:val="21"/>
                <w:szCs w:val="21"/>
              </w:rPr>
              <w:t>Прізвище, ім’я та по батькові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580"/>
        </w:trPr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4D581B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1148"/>
        </w:trPr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4D581B">
              <w:rPr>
                <w:i/>
                <w:sz w:val="21"/>
                <w:szCs w:val="21"/>
              </w:rPr>
              <w:t>(для акціонера –  фізичної особи (за наявності)</w:t>
            </w:r>
          </w:p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047" w:type="dxa"/>
          </w:tcPr>
          <w:p w:rsidR="00AD0B30" w:rsidRPr="004D581B" w:rsidRDefault="00AD0B30" w:rsidP="00CC134C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472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AD0B30" w:rsidRPr="004D581B" w:rsidRDefault="00AD0B30" w:rsidP="00CC134C">
            <w:pPr>
              <w:contextualSpacing/>
              <w:rPr>
                <w:b/>
                <w:sz w:val="21"/>
                <w:szCs w:val="21"/>
              </w:rPr>
            </w:pPr>
            <w:r w:rsidRPr="004D581B">
              <w:rPr>
                <w:b/>
                <w:sz w:val="21"/>
                <w:szCs w:val="21"/>
              </w:rPr>
              <w:t xml:space="preserve">Реквізити представника акціонера (за наявності):  </w:t>
            </w:r>
          </w:p>
        </w:tc>
      </w:tr>
      <w:tr w:rsidR="00AD0B30" w:rsidRPr="004D581B" w:rsidTr="00CC134C">
        <w:trPr>
          <w:trHeight w:val="1202"/>
        </w:trPr>
        <w:tc>
          <w:tcPr>
            <w:tcW w:w="4930" w:type="dxa"/>
            <w:gridSpan w:val="11"/>
            <w:vAlign w:val="center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bCs/>
                <w:color w:val="000000"/>
                <w:sz w:val="21"/>
                <w:szCs w:val="21"/>
              </w:rPr>
              <w:t>Прізвище, ім’я та по батькові / Найменування</w:t>
            </w:r>
            <w:r w:rsidRPr="004D581B">
              <w:rPr>
                <w:sz w:val="21"/>
                <w:szCs w:val="21"/>
              </w:rPr>
              <w:t xml:space="preserve"> представника акціонера</w:t>
            </w:r>
          </w:p>
          <w:p w:rsidR="00AD0B30" w:rsidRPr="004D581B" w:rsidRDefault="00AD0B30" w:rsidP="00CC134C">
            <w:pPr>
              <w:contextualSpacing/>
              <w:rPr>
                <w:i/>
                <w:sz w:val="21"/>
                <w:szCs w:val="21"/>
              </w:rPr>
            </w:pPr>
            <w:r w:rsidRPr="004D581B">
              <w:rPr>
                <w:i/>
                <w:sz w:val="21"/>
                <w:szCs w:val="21"/>
              </w:rPr>
              <w:t xml:space="preserve">(а також ім’я фізичної особи – представника юридичної особи – представника акціонера (за наявності) 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4D581B">
              <w:rPr>
                <w:bCs/>
                <w:sz w:val="21"/>
                <w:szCs w:val="21"/>
              </w:rPr>
              <w:t>-</w:t>
            </w:r>
          </w:p>
        </w:tc>
      </w:tr>
      <w:tr w:rsidR="00AD0B30" w:rsidRPr="004D581B" w:rsidTr="00CC134C">
        <w:trPr>
          <w:trHeight w:val="1174"/>
        </w:trPr>
        <w:tc>
          <w:tcPr>
            <w:tcW w:w="4930" w:type="dxa"/>
            <w:gridSpan w:val="11"/>
          </w:tcPr>
          <w:p w:rsidR="00AD0B30" w:rsidRPr="004D581B" w:rsidRDefault="00AD0B30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4D581B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4D581B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AD0B30" w:rsidRPr="004D581B" w:rsidTr="00CC134C">
        <w:trPr>
          <w:trHeight w:val="692"/>
        </w:trPr>
        <w:tc>
          <w:tcPr>
            <w:tcW w:w="4930" w:type="dxa"/>
            <w:gridSpan w:val="11"/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4D581B">
              <w:rPr>
                <w:i/>
                <w:sz w:val="21"/>
                <w:szCs w:val="21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4D581B">
              <w:rPr>
                <w:i/>
                <w:sz w:val="21"/>
                <w:szCs w:val="21"/>
              </w:rPr>
              <w:t>(для юридичних осіб зареєстрованих в Україні)</w:t>
            </w:r>
            <w:r w:rsidRPr="004D581B">
              <w:rPr>
                <w:sz w:val="21"/>
                <w:szCs w:val="21"/>
              </w:rPr>
              <w:t xml:space="preserve"> або </w:t>
            </w:r>
            <w:r w:rsidRPr="004D581B">
              <w:rPr>
                <w:sz w:val="21"/>
                <w:szCs w:val="21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4D581B">
              <w:rPr>
                <w:i/>
                <w:sz w:val="21"/>
                <w:szCs w:val="21"/>
              </w:rPr>
              <w:t>(для юридичних осіб зареєстрованих поза територією України)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</w:p>
          <w:p w:rsidR="00AD0B30" w:rsidRPr="004D581B" w:rsidRDefault="00AD0B30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  <w:r w:rsidRPr="004D581B">
              <w:rPr>
                <w:bCs/>
                <w:sz w:val="21"/>
                <w:szCs w:val="21"/>
              </w:rPr>
              <w:t>-</w:t>
            </w:r>
          </w:p>
        </w:tc>
      </w:tr>
      <w:tr w:rsidR="00AD0B30" w:rsidRPr="004D581B" w:rsidTr="00CC134C">
        <w:trPr>
          <w:trHeight w:val="1040"/>
        </w:trPr>
        <w:tc>
          <w:tcPr>
            <w:tcW w:w="4930" w:type="dxa"/>
            <w:gridSpan w:val="11"/>
          </w:tcPr>
          <w:p w:rsidR="00AD0B30" w:rsidRPr="004D581B" w:rsidRDefault="00AD0B30" w:rsidP="00CC134C">
            <w:pPr>
              <w:contextualSpacing/>
              <w:jc w:val="both"/>
              <w:rPr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Документ на підставі якого діє представник акціонера </w:t>
            </w:r>
            <w:r w:rsidRPr="004D581B">
              <w:rPr>
                <w:i/>
                <w:sz w:val="21"/>
                <w:szCs w:val="21"/>
              </w:rPr>
              <w:t>(дата видачі, строк дії та номер)</w:t>
            </w:r>
          </w:p>
        </w:tc>
        <w:tc>
          <w:tcPr>
            <w:tcW w:w="5047" w:type="dxa"/>
          </w:tcPr>
          <w:p w:rsidR="00AD0B30" w:rsidRPr="004D581B" w:rsidRDefault="00AD0B30" w:rsidP="00CC134C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4D581B">
              <w:rPr>
                <w:bCs/>
                <w:sz w:val="21"/>
                <w:szCs w:val="21"/>
              </w:rPr>
              <w:t>-</w:t>
            </w:r>
          </w:p>
        </w:tc>
      </w:tr>
      <w:tr w:rsidR="00AD0B30" w:rsidRPr="004D581B" w:rsidTr="00CC134C">
        <w:trPr>
          <w:trHeight w:val="551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AD0B30" w:rsidRPr="004D581B" w:rsidRDefault="00AD0B30" w:rsidP="00CC134C">
            <w:pPr>
              <w:contextualSpacing/>
              <w:rPr>
                <w:b/>
                <w:bCs/>
                <w:sz w:val="21"/>
                <w:szCs w:val="21"/>
              </w:rPr>
            </w:pPr>
            <w:r w:rsidRPr="004D581B">
              <w:rPr>
                <w:b/>
                <w:bCs/>
                <w:color w:val="000000"/>
                <w:sz w:val="21"/>
                <w:szCs w:val="21"/>
              </w:rPr>
              <w:t>Кількість голосів, що належать акціонеру:</w:t>
            </w:r>
          </w:p>
        </w:tc>
      </w:tr>
      <w:tr w:rsidR="00AD0B30" w:rsidRPr="004D581B" w:rsidTr="00CC134C">
        <w:trPr>
          <w:trHeight w:val="115"/>
        </w:trPr>
        <w:tc>
          <w:tcPr>
            <w:tcW w:w="312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20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AD0B30" w:rsidRPr="004D581B" w:rsidRDefault="00AD0B30" w:rsidP="00CC134C">
            <w:pPr>
              <w:contextualSpacing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4D581B">
              <w:rPr>
                <w:bCs/>
                <w:i/>
                <w:color w:val="000000"/>
                <w:sz w:val="21"/>
                <w:szCs w:val="21"/>
              </w:rPr>
              <w:t>(кількість голосів числом)</w:t>
            </w:r>
          </w:p>
        </w:tc>
        <w:tc>
          <w:tcPr>
            <w:tcW w:w="7150" w:type="dxa"/>
            <w:gridSpan w:val="3"/>
          </w:tcPr>
          <w:p w:rsidR="00AD0B30" w:rsidRPr="004D581B" w:rsidRDefault="00AD0B30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115"/>
        </w:trPr>
        <w:tc>
          <w:tcPr>
            <w:tcW w:w="2827" w:type="dxa"/>
            <w:gridSpan w:val="9"/>
            <w:vMerge/>
          </w:tcPr>
          <w:p w:rsidR="00AD0B30" w:rsidRPr="004D581B" w:rsidRDefault="00AD0B30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AD0B30" w:rsidRPr="004D581B" w:rsidRDefault="00AD0B30" w:rsidP="00CC134C">
            <w:pPr>
              <w:contextualSpacing/>
              <w:jc w:val="right"/>
              <w:rPr>
                <w:bCs/>
                <w:sz w:val="21"/>
                <w:szCs w:val="21"/>
              </w:rPr>
            </w:pPr>
          </w:p>
        </w:tc>
      </w:tr>
      <w:tr w:rsidR="00AD0B30" w:rsidRPr="004D581B" w:rsidTr="00CC134C">
        <w:trPr>
          <w:trHeight w:val="115"/>
        </w:trPr>
        <w:tc>
          <w:tcPr>
            <w:tcW w:w="2827" w:type="dxa"/>
            <w:gridSpan w:val="9"/>
            <w:vMerge/>
          </w:tcPr>
          <w:p w:rsidR="00AD0B30" w:rsidRPr="004D581B" w:rsidRDefault="00AD0B30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AD0B30" w:rsidRPr="004D581B" w:rsidRDefault="00AD0B30" w:rsidP="00CC134C">
            <w:pPr>
              <w:contextualSpacing/>
              <w:jc w:val="center"/>
              <w:rPr>
                <w:bCs/>
                <w:i/>
                <w:sz w:val="21"/>
                <w:szCs w:val="21"/>
              </w:rPr>
            </w:pPr>
            <w:r w:rsidRPr="004D581B">
              <w:rPr>
                <w:bCs/>
                <w:i/>
                <w:sz w:val="21"/>
                <w:szCs w:val="21"/>
              </w:rPr>
              <w:t>(кількість голосів прописом)</w:t>
            </w:r>
          </w:p>
        </w:tc>
      </w:tr>
      <w:tr w:rsidR="00AD0B30" w:rsidRPr="004D581B" w:rsidTr="00CC134C">
        <w:trPr>
          <w:trHeight w:val="717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AD0B30" w:rsidRPr="004D581B" w:rsidRDefault="00AD0B30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4D581B">
              <w:rPr>
                <w:b/>
                <w:bCs/>
                <w:iCs/>
                <w:color w:val="000000"/>
                <w:sz w:val="21"/>
                <w:szCs w:val="21"/>
              </w:rPr>
              <w:t>Голосування з питань порядку денного:</w:t>
            </w:r>
          </w:p>
        </w:tc>
      </w:tr>
      <w:tr w:rsidR="00AD0B30" w:rsidRPr="004D581B" w:rsidTr="00CC134C">
        <w:trPr>
          <w:trHeight w:val="707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0" w:rsidRPr="004D581B" w:rsidRDefault="00AD0B30" w:rsidP="00CC134C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Питання </w:t>
            </w:r>
            <w:r w:rsidR="00F20057">
              <w:rPr>
                <w:sz w:val="21"/>
                <w:szCs w:val="21"/>
              </w:rPr>
              <w:t>порядку денного № 3</w:t>
            </w:r>
            <w:r w:rsidRPr="004D581B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0" w:rsidRPr="004D581B" w:rsidRDefault="00AD0B30" w:rsidP="00CC134C">
            <w:pPr>
              <w:pStyle w:val="4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  <w:r w:rsidRPr="004D581B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4D581B">
              <w:rPr>
                <w:sz w:val="21"/>
                <w:szCs w:val="21"/>
              </w:rPr>
              <w:t>Обрання членів Наглядової ради.</w:t>
            </w:r>
          </w:p>
          <w:p w:rsidR="00AD0B30" w:rsidRPr="004D581B" w:rsidRDefault="00AD0B30" w:rsidP="00CC134C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AD0B30" w:rsidRPr="004D581B" w:rsidRDefault="00AD0B30" w:rsidP="00AD0B30">
      <w:pPr>
        <w:contextualSpacing/>
        <w:rPr>
          <w:b/>
          <w:bCs/>
          <w:iCs/>
          <w:color w:val="000000"/>
          <w:sz w:val="21"/>
          <w:szCs w:val="21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89"/>
        <w:gridCol w:w="1842"/>
      </w:tblGrid>
      <w:tr w:rsidR="00AD0B30" w:rsidRPr="004D581B" w:rsidTr="00AB3961">
        <w:tc>
          <w:tcPr>
            <w:tcW w:w="8189" w:type="dxa"/>
          </w:tcPr>
          <w:p w:rsidR="00AD0B30" w:rsidRPr="004D581B" w:rsidRDefault="00AD0B30" w:rsidP="00CC134C">
            <w:pPr>
              <w:pStyle w:val="a3"/>
              <w:ind w:left="0" w:firstLine="0"/>
              <w:jc w:val="center"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4D581B">
              <w:rPr>
                <w:b/>
                <w:bCs/>
                <w:iCs/>
                <w:color w:val="000000"/>
                <w:sz w:val="21"/>
                <w:szCs w:val="21"/>
              </w:rPr>
              <w:t>Перелік кандидатів</w:t>
            </w:r>
          </w:p>
        </w:tc>
        <w:tc>
          <w:tcPr>
            <w:tcW w:w="1842" w:type="dxa"/>
          </w:tcPr>
          <w:p w:rsidR="00AD0B30" w:rsidRPr="004D581B" w:rsidRDefault="00AD0B30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4D581B">
              <w:rPr>
                <w:b/>
                <w:bCs/>
                <w:iCs/>
                <w:color w:val="000000"/>
                <w:sz w:val="21"/>
                <w:szCs w:val="21"/>
              </w:rPr>
              <w:t>Кількість голосів за кандидата</w:t>
            </w:r>
          </w:p>
        </w:tc>
      </w:tr>
      <w:tr w:rsidR="005448F8" w:rsidRPr="004D581B" w:rsidTr="00AB3961">
        <w:tc>
          <w:tcPr>
            <w:tcW w:w="8189" w:type="dxa"/>
          </w:tcPr>
          <w:p w:rsidR="005448F8" w:rsidRPr="006E27D8" w:rsidRDefault="005448F8" w:rsidP="002272E7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r w:rsidRPr="006E27D8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>Білько Леонід Семенович</w:t>
            </w:r>
          </w:p>
          <w:p w:rsidR="005448F8" w:rsidRPr="00076484" w:rsidRDefault="005448F8" w:rsidP="002272E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76484">
              <w:rPr>
                <w:sz w:val="22"/>
                <w:szCs w:val="22"/>
              </w:rPr>
              <w:t>Рік народження 1951</w:t>
            </w:r>
          </w:p>
          <w:p w:rsidR="005448F8" w:rsidRPr="004D581B" w:rsidRDefault="005448F8" w:rsidP="002272E7">
            <w:pPr>
              <w:pStyle w:val="a3"/>
              <w:ind w:left="0" w:firstLine="0"/>
              <w:rPr>
                <w:bCs/>
                <w:iCs/>
                <w:color w:val="000000"/>
                <w:sz w:val="21"/>
                <w:szCs w:val="21"/>
              </w:rPr>
            </w:pPr>
            <w:r w:rsidRPr="00076484">
              <w:rPr>
                <w:sz w:val="22"/>
                <w:szCs w:val="22"/>
              </w:rPr>
              <w:t xml:space="preserve">Особа, що внесла пропозицію щодо даного кандидата – Іванчук Василь Іванович акціонер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належать 4551559 прості іменні акції (18,206236%). Кандидат є акціонером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володіє 2475000 простими  іменними  акціями. Освіта – вища, Українська ордена Трудового Червоного прапора сільськогосподарська академія, рік закінчення – 1973, спеціальність – електрифікація сільського  господарства; кваліфікація – інженер-електрик, перший заступник Генерального  директора. Місце роботи –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</w:t>
            </w:r>
            <w:r>
              <w:rPr>
                <w:sz w:val="22"/>
                <w:szCs w:val="22"/>
              </w:rPr>
              <w:t>Загальний стаж роботи – 52 роки</w:t>
            </w:r>
            <w:r w:rsidRPr="00076484">
              <w:rPr>
                <w:sz w:val="22"/>
                <w:szCs w:val="22"/>
              </w:rPr>
              <w:t>. Інформація про стаж роботи останніх 5 років –</w:t>
            </w:r>
            <w:r>
              <w:rPr>
                <w:sz w:val="22"/>
                <w:szCs w:val="22"/>
              </w:rPr>
              <w:t xml:space="preserve"> до 15 квітня 2021 року - </w:t>
            </w:r>
            <w:r w:rsidRPr="00076484">
              <w:rPr>
                <w:sz w:val="22"/>
                <w:szCs w:val="22"/>
              </w:rPr>
              <w:t xml:space="preserve"> перший заступник Генерального директора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</w:t>
            </w:r>
            <w:r>
              <w:rPr>
                <w:sz w:val="22"/>
                <w:szCs w:val="22"/>
              </w:rPr>
              <w:t xml:space="preserve">З 15 квітня 2021 року по теперішній час – Голова Наглядової ради </w:t>
            </w:r>
            <w:proofErr w:type="spellStart"/>
            <w:r>
              <w:rPr>
                <w:sz w:val="22"/>
                <w:szCs w:val="22"/>
              </w:rPr>
              <w:t>ПрТ</w:t>
            </w:r>
            <w:proofErr w:type="spellEnd"/>
            <w:r>
              <w:rPr>
                <w:sz w:val="22"/>
                <w:szCs w:val="22"/>
              </w:rPr>
              <w:t xml:space="preserve"> «Київсільелектро». </w:t>
            </w:r>
            <w:r w:rsidRPr="00076484">
              <w:rPr>
                <w:sz w:val="22"/>
                <w:szCs w:val="22"/>
              </w:rPr>
              <w:t xml:space="preserve">Непогашені (незаняті) судимості – відсутні; заборони обіймати певні посади та/або займатися  певною діяльністю – відсутні; кандидат не є афілійованою особою 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«Київсільелектро»; акціонери Товариства, що є афілійованими особами  кандидата  - відсутні. Кандидат не є представником акціонера (акціонерів), не є незалежним директором. Надана письмова заява кандидата  про згоду на обрання членом органу Товариства - Наглядової ради. У письмовій заяві кандидата наявні всі відомості</w:t>
            </w:r>
          </w:p>
        </w:tc>
        <w:tc>
          <w:tcPr>
            <w:tcW w:w="1842" w:type="dxa"/>
          </w:tcPr>
          <w:p w:rsidR="005448F8" w:rsidRPr="004D581B" w:rsidRDefault="005448F8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E43BE1" w:rsidRPr="004D581B" w:rsidTr="00AB3961">
        <w:tc>
          <w:tcPr>
            <w:tcW w:w="8189" w:type="dxa"/>
          </w:tcPr>
          <w:p w:rsidR="00E43BE1" w:rsidRPr="00274A11" w:rsidRDefault="00E43BE1" w:rsidP="00274A11">
            <w:pPr>
              <w:pStyle w:val="a3"/>
              <w:numPr>
                <w:ilvl w:val="0"/>
                <w:numId w:val="8"/>
              </w:numPr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274A11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>Прокопенко Микола Степанович</w:t>
            </w:r>
          </w:p>
          <w:p w:rsidR="00E43BE1" w:rsidRPr="00076484" w:rsidRDefault="00E43BE1" w:rsidP="002272E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76484">
              <w:rPr>
                <w:sz w:val="22"/>
                <w:szCs w:val="22"/>
              </w:rPr>
              <w:t>Рік народження – 1943</w:t>
            </w:r>
          </w:p>
          <w:p w:rsidR="00E43BE1" w:rsidRPr="004D581B" w:rsidRDefault="00E43BE1" w:rsidP="002272E7">
            <w:pPr>
              <w:pStyle w:val="a3"/>
              <w:ind w:left="0" w:firstLine="0"/>
              <w:rPr>
                <w:bCs/>
                <w:iCs/>
                <w:color w:val="000000"/>
                <w:sz w:val="21"/>
                <w:szCs w:val="21"/>
              </w:rPr>
            </w:pPr>
            <w:r w:rsidRPr="00076484">
              <w:rPr>
                <w:sz w:val="22"/>
                <w:szCs w:val="22"/>
              </w:rPr>
              <w:t xml:space="preserve">Особа, що внесла пропозицію щодо даного кандидата – Іванчук Василь </w:t>
            </w:r>
            <w:r>
              <w:rPr>
                <w:sz w:val="22"/>
                <w:szCs w:val="22"/>
              </w:rPr>
              <w:t>Георгійович</w:t>
            </w:r>
            <w:r w:rsidRPr="00076484">
              <w:rPr>
                <w:sz w:val="22"/>
                <w:szCs w:val="22"/>
              </w:rPr>
              <w:t xml:space="preserve">, акціонер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належать </w:t>
            </w:r>
            <w:r>
              <w:rPr>
                <w:sz w:val="22"/>
                <w:szCs w:val="22"/>
              </w:rPr>
              <w:t>73734</w:t>
            </w:r>
            <w:r w:rsidRPr="00076484">
              <w:rPr>
                <w:sz w:val="22"/>
                <w:szCs w:val="22"/>
              </w:rPr>
              <w:t xml:space="preserve"> прості іменні акції </w:t>
            </w:r>
            <w:r w:rsidRPr="00076484"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</w:rPr>
              <w:t>0,294936</w:t>
            </w:r>
            <w:r w:rsidRPr="00076484">
              <w:rPr>
                <w:sz w:val="22"/>
                <w:szCs w:val="22"/>
              </w:rPr>
              <w:t xml:space="preserve">%). Кандидат є акціонером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володіє 173058  простими  іменними  акціями. Освіта – вища, Київський інститут народного господарства ім. </w:t>
            </w:r>
            <w:proofErr w:type="spellStart"/>
            <w:r w:rsidRPr="00076484">
              <w:rPr>
                <w:sz w:val="22"/>
                <w:szCs w:val="22"/>
              </w:rPr>
              <w:t>Коротченка</w:t>
            </w:r>
            <w:proofErr w:type="spellEnd"/>
            <w:r w:rsidRPr="00076484">
              <w:rPr>
                <w:sz w:val="22"/>
                <w:szCs w:val="22"/>
              </w:rPr>
              <w:t xml:space="preserve">, рік закінчення – 1974, спеціальність – планування промисловості; кваліфікація – економіст. Місце роботи – пенсіонер,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</w:t>
            </w:r>
            <w:r>
              <w:rPr>
                <w:sz w:val="22"/>
                <w:szCs w:val="22"/>
              </w:rPr>
              <w:t>тро». Загальний стаж роботи – 58</w:t>
            </w:r>
            <w:r w:rsidRPr="00076484">
              <w:rPr>
                <w:sz w:val="22"/>
                <w:szCs w:val="22"/>
              </w:rPr>
              <w:t xml:space="preserve"> роки. Інформація про стаж роботи останніх 5 років:  пенсіонер; </w:t>
            </w:r>
            <w:r>
              <w:rPr>
                <w:sz w:val="22"/>
                <w:szCs w:val="22"/>
              </w:rPr>
              <w:t>з 20.04.2017</w:t>
            </w:r>
            <w:r w:rsidRPr="00076484">
              <w:rPr>
                <w:sz w:val="22"/>
                <w:szCs w:val="22"/>
              </w:rPr>
              <w:t xml:space="preserve">  по </w:t>
            </w:r>
            <w:r>
              <w:rPr>
                <w:sz w:val="22"/>
                <w:szCs w:val="22"/>
              </w:rPr>
              <w:t>15.04.2021</w:t>
            </w:r>
            <w:r w:rsidRPr="00076484">
              <w:rPr>
                <w:sz w:val="22"/>
                <w:szCs w:val="22"/>
              </w:rPr>
              <w:t xml:space="preserve"> – Голова Наглядо</w:t>
            </w:r>
            <w:r>
              <w:rPr>
                <w:sz w:val="22"/>
                <w:szCs w:val="22"/>
              </w:rPr>
              <w:t xml:space="preserve">вої ради </w:t>
            </w:r>
            <w:proofErr w:type="spellStart"/>
            <w:r>
              <w:rPr>
                <w:sz w:val="22"/>
                <w:szCs w:val="22"/>
              </w:rPr>
              <w:t>ПрАТ</w:t>
            </w:r>
            <w:proofErr w:type="spellEnd"/>
            <w:r>
              <w:rPr>
                <w:sz w:val="22"/>
                <w:szCs w:val="22"/>
              </w:rPr>
              <w:t xml:space="preserve"> «Київсільелектро»; з 15.04.2021 по теперішній час – заступник голови Наглядової ради </w:t>
            </w:r>
            <w:proofErr w:type="spellStart"/>
            <w:r>
              <w:rPr>
                <w:sz w:val="22"/>
                <w:szCs w:val="22"/>
              </w:rPr>
              <w:t>ПрАТ</w:t>
            </w:r>
            <w:proofErr w:type="spellEnd"/>
            <w:r>
              <w:rPr>
                <w:sz w:val="22"/>
                <w:szCs w:val="22"/>
              </w:rPr>
              <w:t xml:space="preserve"> «Київсільелектро». </w:t>
            </w:r>
            <w:r w:rsidRPr="00076484">
              <w:rPr>
                <w:sz w:val="22"/>
                <w:szCs w:val="22"/>
              </w:rPr>
              <w:t xml:space="preserve">Непогашені (незаняті) судимості – відсутні; заборони обіймати певні посади та/або займатися  певною діяльністю – відсутні; кандидат не є афілійованою особою 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«Київсільелектро»; акціонери Товариства, що є афілійованими особами  кандидата  - відсутні. Кандидат не є представником акціонера (акціонерів), не є незалежним директором. Надана письмова заява кандидата  про згоду на обрання членом органу Товариства - Наглядової ради. У письмовій заяві кандидата наявні всі відомості</w:t>
            </w:r>
          </w:p>
        </w:tc>
        <w:tc>
          <w:tcPr>
            <w:tcW w:w="1842" w:type="dxa"/>
          </w:tcPr>
          <w:p w:rsidR="00E43BE1" w:rsidRPr="004D581B" w:rsidRDefault="00E43BE1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1C734A" w:rsidRPr="004D581B" w:rsidTr="00AB3961">
        <w:tc>
          <w:tcPr>
            <w:tcW w:w="8189" w:type="dxa"/>
          </w:tcPr>
          <w:p w:rsidR="001C734A" w:rsidRDefault="001C734A" w:rsidP="00274A11">
            <w:pPr>
              <w:pStyle w:val="a3"/>
              <w:numPr>
                <w:ilvl w:val="0"/>
                <w:numId w:val="8"/>
              </w:numPr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proofErr w:type="spellStart"/>
            <w:r w:rsidRPr="008716FE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lastRenderedPageBreak/>
              <w:t>Колубай</w:t>
            </w:r>
            <w:proofErr w:type="spellEnd"/>
            <w:r w:rsidRPr="008716FE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 xml:space="preserve"> Василь Якович</w:t>
            </w:r>
          </w:p>
          <w:p w:rsidR="001C734A" w:rsidRPr="00076484" w:rsidRDefault="001C734A" w:rsidP="002272E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76484">
              <w:rPr>
                <w:sz w:val="22"/>
                <w:szCs w:val="22"/>
              </w:rPr>
              <w:t>Рік народження -1942</w:t>
            </w:r>
          </w:p>
          <w:p w:rsidR="001C734A" w:rsidRPr="008716FE" w:rsidRDefault="001C734A" w:rsidP="002272E7">
            <w:pPr>
              <w:pStyle w:val="a3"/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r w:rsidRPr="00076484">
              <w:rPr>
                <w:sz w:val="22"/>
                <w:szCs w:val="22"/>
              </w:rPr>
              <w:t xml:space="preserve">Особа, що внесла пропозицію щодо даного кандидата – Іванчук Василь Іванович акціонер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належать 4551559 прості іменні акції (18,206236%). </w:t>
            </w:r>
            <w:r>
              <w:rPr>
                <w:sz w:val="22"/>
                <w:szCs w:val="22"/>
              </w:rPr>
              <w:t xml:space="preserve">  </w:t>
            </w:r>
            <w:r w:rsidRPr="00076484">
              <w:rPr>
                <w:sz w:val="22"/>
                <w:szCs w:val="22"/>
              </w:rPr>
              <w:t xml:space="preserve">Кандидат є акціонером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>
              <w:rPr>
                <w:sz w:val="22"/>
                <w:szCs w:val="22"/>
              </w:rPr>
              <w:t xml:space="preserve"> «Київсільелектро», володіє 588638 шт. </w:t>
            </w:r>
            <w:r w:rsidRPr="00076484">
              <w:rPr>
                <w:sz w:val="22"/>
                <w:szCs w:val="22"/>
              </w:rPr>
              <w:t xml:space="preserve">  простими  іменними  акціями. Освіта – вища, Українська  ордена Трудового Червоного Прапора  сільськогосподарська академія, рік закінчення  - 1970, спеціальність – електрифікація  сільського господарства, кваліфікація – інженер-електрик. Місце роботи –  пенсіонер,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</w:t>
            </w:r>
            <w:r>
              <w:rPr>
                <w:sz w:val="22"/>
                <w:szCs w:val="22"/>
              </w:rPr>
              <w:t>тро». Загальний стаж роботи – 64</w:t>
            </w:r>
            <w:r w:rsidRPr="00076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роки</w:t>
            </w:r>
            <w:r w:rsidRPr="00076484">
              <w:rPr>
                <w:sz w:val="22"/>
                <w:szCs w:val="22"/>
              </w:rPr>
              <w:t xml:space="preserve">. Інформація про стаж роботи останніх 5 років: з </w:t>
            </w:r>
            <w:r>
              <w:rPr>
                <w:sz w:val="22"/>
                <w:szCs w:val="22"/>
              </w:rPr>
              <w:t>19.04.2018 по 15.04.2021 -</w:t>
            </w:r>
            <w:r w:rsidRPr="00076484">
              <w:rPr>
                <w:sz w:val="22"/>
                <w:szCs w:val="22"/>
              </w:rPr>
              <w:t xml:space="preserve"> заступник голови  Наглядової ради </w:t>
            </w:r>
            <w:proofErr w:type="spellStart"/>
            <w:r w:rsidRPr="0007648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076484">
              <w:rPr>
                <w:sz w:val="22"/>
                <w:szCs w:val="22"/>
              </w:rPr>
              <w:t>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«Київсільелектро»; </w:t>
            </w:r>
            <w:r>
              <w:rPr>
                <w:sz w:val="22"/>
                <w:szCs w:val="22"/>
              </w:rPr>
              <w:t>15.04.2021</w:t>
            </w:r>
            <w:r w:rsidRPr="00076484">
              <w:rPr>
                <w:sz w:val="22"/>
                <w:szCs w:val="22"/>
              </w:rPr>
              <w:t xml:space="preserve"> по теперішній час  - </w:t>
            </w:r>
            <w:r>
              <w:rPr>
                <w:sz w:val="22"/>
                <w:szCs w:val="22"/>
              </w:rPr>
              <w:t xml:space="preserve">член </w:t>
            </w:r>
            <w:r w:rsidRPr="00076484">
              <w:rPr>
                <w:sz w:val="22"/>
                <w:szCs w:val="22"/>
              </w:rPr>
              <w:t xml:space="preserve"> Наглядової ради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 Непогашені (незаняті) судимості – відсутні; заборони обіймати певні посади та/або займатися  певною діяльністю – відсутні; кандидат не є афілійованою особою 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«Київсільелектро»; акціонери Товариства, що є  афілійованими особами  кандидата  -  відсутні.  Кандидат не є представником акціонера (акціонерів), не є незалежним директором. Надана письмова заява кандидата  про згоду на обрання членом органу Товариства - Наглядової ради. У письмовій заяві кандидата наявні всі відомості.</w:t>
            </w:r>
          </w:p>
        </w:tc>
        <w:tc>
          <w:tcPr>
            <w:tcW w:w="1842" w:type="dxa"/>
          </w:tcPr>
          <w:p w:rsidR="001C734A" w:rsidRPr="004D581B" w:rsidRDefault="001C734A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274A11" w:rsidRPr="004D581B" w:rsidTr="00AB3961">
        <w:tc>
          <w:tcPr>
            <w:tcW w:w="8189" w:type="dxa"/>
          </w:tcPr>
          <w:p w:rsidR="00274A11" w:rsidRDefault="00274A11" w:rsidP="00274A11">
            <w:pPr>
              <w:pStyle w:val="a3"/>
              <w:numPr>
                <w:ilvl w:val="0"/>
                <w:numId w:val="8"/>
              </w:numPr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proofErr w:type="spellStart"/>
            <w:r w:rsidRPr="00124718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>Будянська</w:t>
            </w:r>
            <w:proofErr w:type="spellEnd"/>
            <w:r w:rsidRPr="00124718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 xml:space="preserve"> Леся Анатоліївна </w:t>
            </w:r>
          </w:p>
          <w:p w:rsidR="00274A11" w:rsidRPr="00124718" w:rsidRDefault="00274A11" w:rsidP="002272E7">
            <w:pPr>
              <w:pStyle w:val="a3"/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r w:rsidRPr="00076484">
              <w:rPr>
                <w:sz w:val="22"/>
                <w:szCs w:val="22"/>
              </w:rPr>
              <w:t xml:space="preserve">Рік народження -1971. Особа,  що внесла пропозицію щодо даного кандидата – Міщенко </w:t>
            </w:r>
            <w:r>
              <w:rPr>
                <w:sz w:val="22"/>
                <w:szCs w:val="22"/>
              </w:rPr>
              <w:t>Петро Анатолійович</w:t>
            </w:r>
            <w:r w:rsidRPr="00076484">
              <w:rPr>
                <w:sz w:val="22"/>
                <w:szCs w:val="22"/>
              </w:rPr>
              <w:t xml:space="preserve">, належать </w:t>
            </w:r>
            <w:r>
              <w:rPr>
                <w:sz w:val="22"/>
                <w:szCs w:val="22"/>
              </w:rPr>
              <w:t xml:space="preserve">12456 </w:t>
            </w:r>
            <w:r w:rsidRPr="00076484">
              <w:rPr>
                <w:sz w:val="22"/>
                <w:szCs w:val="22"/>
              </w:rPr>
              <w:t xml:space="preserve"> прості іменні акції  (</w:t>
            </w:r>
            <w:r>
              <w:rPr>
                <w:sz w:val="22"/>
                <w:szCs w:val="22"/>
              </w:rPr>
              <w:t>0,049824</w:t>
            </w:r>
            <w:r w:rsidRPr="00076484">
              <w:rPr>
                <w:sz w:val="22"/>
                <w:szCs w:val="22"/>
              </w:rPr>
              <w:t xml:space="preserve">%). Кандидат є акціонером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володіє 207116 простими іменними акціями. Освіта – вища, Київський університет ім.. Т. Шевченка,  рік закінчення 1996, спеціальність – економічна теорія,кваліфікація – економіст, викладач економічних дисциплін. Загальний стаж роботи – 2</w:t>
            </w:r>
            <w:r>
              <w:rPr>
                <w:sz w:val="22"/>
                <w:szCs w:val="22"/>
              </w:rPr>
              <w:t>4 роки</w:t>
            </w:r>
            <w:r w:rsidRPr="00076484">
              <w:rPr>
                <w:sz w:val="22"/>
                <w:szCs w:val="22"/>
              </w:rPr>
              <w:t xml:space="preserve">. Місце роботи –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Інформація про стаж роботи останніх 5 років:  з 19.04.2018 р. по теперішній час – член Наглядової ради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 Непогашені (незаняті) судимості – відсутні; заборони обіймати певні посади та/або займатися  певною діяльністю – відсутні; кандидат не є афілійованою особою 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Кандидат не є представником акціонера (акціонерів), не є незалежним директором. Надана письмова заява кандидата  про згоду на обрання </w:t>
            </w:r>
            <w:r w:rsidRPr="00076484">
              <w:rPr>
                <w:sz w:val="22"/>
                <w:szCs w:val="22"/>
              </w:rPr>
              <w:lastRenderedPageBreak/>
              <w:t>членом органу Товариства - Наглядової ради. У письмовій заяві кандидата наявні всі відомості.</w:t>
            </w:r>
          </w:p>
        </w:tc>
        <w:tc>
          <w:tcPr>
            <w:tcW w:w="1842" w:type="dxa"/>
          </w:tcPr>
          <w:p w:rsidR="00274A11" w:rsidRPr="004D581B" w:rsidRDefault="00274A11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274A11" w:rsidRPr="004D581B" w:rsidTr="00AB3961">
        <w:tc>
          <w:tcPr>
            <w:tcW w:w="8189" w:type="dxa"/>
          </w:tcPr>
          <w:p w:rsidR="00274A11" w:rsidRDefault="00274A11" w:rsidP="002272E7">
            <w:pPr>
              <w:pStyle w:val="a3"/>
              <w:numPr>
                <w:ilvl w:val="0"/>
                <w:numId w:val="4"/>
              </w:numPr>
              <w:ind w:left="0" w:firstLine="0"/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lastRenderedPageBreak/>
              <w:t>Дра</w:t>
            </w:r>
            <w:r w:rsidRPr="000243D9">
              <w:rPr>
                <w:b/>
                <w:bCs/>
                <w:iCs/>
                <w:color w:val="000000"/>
                <w:sz w:val="21"/>
                <w:szCs w:val="21"/>
                <w:u w:val="single"/>
              </w:rPr>
              <w:t xml:space="preserve">бина Олена Олександрівна </w:t>
            </w:r>
          </w:p>
          <w:p w:rsidR="00274A11" w:rsidRDefault="00274A11" w:rsidP="002272E7">
            <w:pPr>
              <w:pStyle w:val="a3"/>
              <w:ind w:left="0" w:firstLine="0"/>
              <w:rPr>
                <w:sz w:val="22"/>
                <w:szCs w:val="22"/>
              </w:rPr>
            </w:pPr>
            <w:r w:rsidRPr="00DD6827">
              <w:rPr>
                <w:bCs/>
                <w:iCs/>
                <w:color w:val="000000"/>
                <w:sz w:val="21"/>
                <w:szCs w:val="21"/>
              </w:rPr>
              <w:t xml:space="preserve">Рік </w:t>
            </w:r>
            <w:r>
              <w:rPr>
                <w:bCs/>
                <w:iCs/>
                <w:color w:val="000000"/>
                <w:sz w:val="21"/>
                <w:szCs w:val="21"/>
              </w:rPr>
              <w:t>народження  - 1975.</w:t>
            </w:r>
            <w:r w:rsidRPr="00076484">
              <w:rPr>
                <w:sz w:val="22"/>
                <w:szCs w:val="22"/>
              </w:rPr>
              <w:t xml:space="preserve"> </w:t>
            </w:r>
          </w:p>
          <w:p w:rsidR="00274A11" w:rsidRPr="00DD6827" w:rsidRDefault="00274A11" w:rsidP="002272E7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076484">
              <w:rPr>
                <w:sz w:val="22"/>
                <w:szCs w:val="22"/>
              </w:rPr>
              <w:t xml:space="preserve">Особа,  що внесла пропозицію щодо даного кандидата – </w:t>
            </w:r>
            <w:r>
              <w:rPr>
                <w:sz w:val="22"/>
                <w:szCs w:val="22"/>
              </w:rPr>
              <w:t>Маслак Тетяна Арнольдівна</w:t>
            </w:r>
            <w:r w:rsidRPr="00076484">
              <w:rPr>
                <w:sz w:val="22"/>
                <w:szCs w:val="22"/>
              </w:rPr>
              <w:t>, належать</w:t>
            </w:r>
            <w:r>
              <w:rPr>
                <w:sz w:val="22"/>
                <w:szCs w:val="22"/>
              </w:rPr>
              <w:t xml:space="preserve"> 1015578 шт. простих іменних акцій (4,062312%). </w:t>
            </w:r>
            <w:r w:rsidRPr="00076484">
              <w:rPr>
                <w:sz w:val="22"/>
                <w:szCs w:val="22"/>
              </w:rPr>
              <w:t xml:space="preserve">Кандидат є акціонером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«Київсільелектро», володіє </w:t>
            </w:r>
            <w:r>
              <w:rPr>
                <w:sz w:val="22"/>
                <w:szCs w:val="22"/>
              </w:rPr>
              <w:t>21180 шт.</w:t>
            </w:r>
            <w:r w:rsidRPr="00076484">
              <w:rPr>
                <w:sz w:val="22"/>
                <w:szCs w:val="22"/>
              </w:rPr>
              <w:t xml:space="preserve"> простими іменними акціями</w:t>
            </w:r>
            <w:r>
              <w:rPr>
                <w:sz w:val="22"/>
                <w:szCs w:val="22"/>
              </w:rPr>
              <w:t xml:space="preserve"> Товариства</w:t>
            </w:r>
            <w:r w:rsidRPr="000764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Pr="00277E97">
              <w:rPr>
                <w:sz w:val="24"/>
                <w:szCs w:val="24"/>
              </w:rPr>
              <w:t xml:space="preserve">Освіта: вища,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Кіровоградський  національний технічний університет, рік закінчення – 2010, спеціальність «Облік і аудит», кваліфікація «Спеціаліст». На сьогоднішній день  - не працює. </w:t>
            </w:r>
            <w:r w:rsidRPr="00076484">
              <w:rPr>
                <w:sz w:val="22"/>
                <w:szCs w:val="22"/>
              </w:rPr>
              <w:t>Загальний стаж роботи – 2</w:t>
            </w:r>
            <w:r>
              <w:rPr>
                <w:sz w:val="22"/>
                <w:szCs w:val="22"/>
              </w:rPr>
              <w:t>4 роки</w:t>
            </w:r>
            <w:r w:rsidRPr="000764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76484">
              <w:rPr>
                <w:sz w:val="22"/>
                <w:szCs w:val="22"/>
              </w:rPr>
              <w:t xml:space="preserve">Інформація про стаж роботи останніх 5 років:  </w:t>
            </w:r>
            <w:r>
              <w:rPr>
                <w:sz w:val="24"/>
                <w:szCs w:val="24"/>
              </w:rPr>
              <w:t xml:space="preserve">з 06.12 1999 по 08.06.2022 – ДП «Кіровоградська мехколона»  </w:t>
            </w:r>
            <w:proofErr w:type="spellStart"/>
            <w:r>
              <w:rPr>
                <w:sz w:val="24"/>
                <w:szCs w:val="24"/>
              </w:rPr>
              <w:t>ПрАТ</w:t>
            </w:r>
            <w:proofErr w:type="spellEnd"/>
            <w:r>
              <w:rPr>
                <w:sz w:val="24"/>
                <w:szCs w:val="24"/>
              </w:rPr>
              <w:t xml:space="preserve"> "Київсільелектро" , займана посада – провідний бухгалтер;  з 09.08.2022 по 11.11.2022 – ТОВ «</w:t>
            </w:r>
            <w:proofErr w:type="spellStart"/>
            <w:r>
              <w:rPr>
                <w:sz w:val="24"/>
                <w:szCs w:val="24"/>
              </w:rPr>
              <w:t>Оптіма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нафтотрейд</w:t>
            </w:r>
            <w:proofErr w:type="spellEnd"/>
            <w:r>
              <w:rPr>
                <w:sz w:val="24"/>
                <w:szCs w:val="24"/>
              </w:rPr>
              <w:t>», займана посада -  головний бухгалтер</w:t>
            </w:r>
            <w:r w:rsidRPr="00C021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76484">
              <w:rPr>
                <w:sz w:val="22"/>
                <w:szCs w:val="22"/>
              </w:rPr>
              <w:t xml:space="preserve">Непогашені (незаняті) судимості – відсутні; заборони обіймати певні посади та/або займатися  певною діяльністю – відсутні; кандидат не є афілійованою особою  </w:t>
            </w:r>
            <w:proofErr w:type="spellStart"/>
            <w:r w:rsidRPr="00076484">
              <w:rPr>
                <w:sz w:val="22"/>
                <w:szCs w:val="22"/>
              </w:rPr>
              <w:t>ПрАТ</w:t>
            </w:r>
            <w:proofErr w:type="spellEnd"/>
            <w:r w:rsidRPr="00076484">
              <w:rPr>
                <w:sz w:val="22"/>
                <w:szCs w:val="22"/>
              </w:rPr>
              <w:t xml:space="preserve"> «Київсільелектро». Кандидат не є представником акціонера (акціонерів), не є незалежним директором. Надана письмова заява кандидата  про згоду на обрання членом органу Товариства - Наглядової ради. У письмовій заяві кандидата наявні всі відомості.</w:t>
            </w:r>
          </w:p>
          <w:p w:rsidR="00274A11" w:rsidRPr="000243D9" w:rsidRDefault="00274A11" w:rsidP="002272E7">
            <w:pPr>
              <w:pStyle w:val="a3"/>
              <w:ind w:left="0" w:firstLine="0"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</w:tcPr>
          <w:p w:rsidR="00274A11" w:rsidRPr="004D581B" w:rsidRDefault="00274A11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</w:p>
        </w:tc>
      </w:tr>
    </w:tbl>
    <w:p w:rsidR="00AD0B30" w:rsidRPr="004D581B" w:rsidRDefault="00AD0B30" w:rsidP="00AD0B30">
      <w:pPr>
        <w:contextualSpacing/>
        <w:rPr>
          <w:b/>
          <w:bCs/>
          <w:iCs/>
          <w:color w:val="000000"/>
          <w:sz w:val="21"/>
          <w:szCs w:val="21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8"/>
      </w:tblGrid>
      <w:tr w:rsidR="00AD0B30" w:rsidRPr="004D581B" w:rsidTr="00CC134C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0" w:rsidRPr="004D581B" w:rsidDel="005364B8" w:rsidRDefault="00AD0B30" w:rsidP="00ED15B1">
            <w:pPr>
              <w:contextualSpacing/>
              <w:rPr>
                <w:sz w:val="21"/>
                <w:szCs w:val="21"/>
              </w:rPr>
            </w:pPr>
            <w:r w:rsidRPr="004D581B">
              <w:rPr>
                <w:sz w:val="21"/>
                <w:szCs w:val="21"/>
              </w:rPr>
              <w:t xml:space="preserve">Рішення з питання порядку денного № </w:t>
            </w:r>
            <w:r w:rsidR="00ED15B1">
              <w:rPr>
                <w:sz w:val="21"/>
                <w:szCs w:val="21"/>
              </w:rPr>
              <w:t>3</w:t>
            </w:r>
            <w:r w:rsidRPr="004D581B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0" w:rsidRPr="004D581B" w:rsidRDefault="00F20057" w:rsidP="00CC134C">
            <w:pPr>
              <w:pStyle w:val="a7"/>
              <w:shd w:val="clear" w:color="auto" w:fill="FFFFFF"/>
              <w:spacing w:before="0" w:beforeAutospacing="0" w:after="0" w:afterAutospacing="0"/>
              <w:ind w:firstLine="5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3</w:t>
            </w:r>
            <w:r w:rsidR="00AD0B30" w:rsidRPr="004D581B">
              <w:rPr>
                <w:sz w:val="21"/>
                <w:szCs w:val="21"/>
              </w:rPr>
              <w:t xml:space="preserve">.2 Членам Наглядової ради приступити до виконання своїх </w:t>
            </w:r>
            <w:r w:rsidR="00AD0B30" w:rsidRPr="005F2852">
              <w:rPr>
                <w:sz w:val="21"/>
                <w:szCs w:val="21"/>
              </w:rPr>
              <w:t>обов’язків 16.04.2024.року.</w:t>
            </w:r>
          </w:p>
          <w:p w:rsidR="00AD0B30" w:rsidRPr="00F20057" w:rsidRDefault="00F20057" w:rsidP="00F20057">
            <w:pPr>
              <w:pStyle w:val="a3"/>
              <w:numPr>
                <w:ilvl w:val="1"/>
                <w:numId w:val="7"/>
              </w:numPr>
              <w:ind w:left="5" w:hanging="85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3.3. </w:t>
            </w:r>
            <w:r w:rsidR="00AD0B30" w:rsidRPr="00F20057">
              <w:rPr>
                <w:sz w:val="21"/>
                <w:szCs w:val="21"/>
              </w:rPr>
              <w:t>Членам Наглядової ради на першому своєму засіданні обрати Голову Наглядової ради та його заступника і подати протокол засідання Генеральному директору Товариства.</w:t>
            </w:r>
          </w:p>
          <w:p w:rsidR="00AD0B30" w:rsidRPr="004D581B" w:rsidRDefault="00AD0B30" w:rsidP="00CC134C">
            <w:pPr>
              <w:pStyle w:val="a3"/>
              <w:spacing w:after="120"/>
              <w:ind w:left="0" w:firstLine="0"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AD0B30" w:rsidRPr="004D581B" w:rsidTr="00CC134C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0" w:rsidRPr="004D581B" w:rsidRDefault="00AD0B30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AD0B30" w:rsidRPr="004D581B" w:rsidRDefault="00AD0B30" w:rsidP="00CC134C">
            <w:pPr>
              <w:contextualSpacing/>
              <w:rPr>
                <w:b/>
                <w:sz w:val="21"/>
                <w:szCs w:val="21"/>
              </w:rPr>
            </w:pPr>
            <w:r w:rsidRPr="004D581B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AD0B30" w:rsidRPr="004D581B" w:rsidTr="00CC134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B30" w:rsidRPr="004D581B" w:rsidRDefault="00AD0B30" w:rsidP="00CC134C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0B30" w:rsidRPr="004D581B" w:rsidRDefault="00AD0B30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4D581B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B30" w:rsidRPr="004D581B" w:rsidRDefault="00AD0B30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0B30" w:rsidRPr="004D581B" w:rsidRDefault="00AD0B30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4D581B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AD0B30" w:rsidRPr="004D581B" w:rsidRDefault="00AD0B30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AD0B30" w:rsidRPr="004D581B" w:rsidRDefault="00AD0B30" w:rsidP="00CC134C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AD0B30" w:rsidRPr="004D581B" w:rsidRDefault="00AD0B30" w:rsidP="00AD0B30">
      <w:pPr>
        <w:rPr>
          <w:sz w:val="21"/>
          <w:szCs w:val="21"/>
        </w:rPr>
      </w:pPr>
    </w:p>
    <w:p w:rsidR="00AD0B30" w:rsidRPr="004D581B" w:rsidRDefault="00AD0B30" w:rsidP="00AD0B30">
      <w:pPr>
        <w:rPr>
          <w:sz w:val="21"/>
          <w:szCs w:val="21"/>
        </w:rPr>
      </w:pPr>
    </w:p>
    <w:p w:rsidR="00AD0B30" w:rsidRPr="004D581B" w:rsidRDefault="00AD0B30" w:rsidP="00AD0B30">
      <w:pPr>
        <w:rPr>
          <w:sz w:val="21"/>
          <w:szCs w:val="21"/>
        </w:rPr>
      </w:pPr>
    </w:p>
    <w:p w:rsidR="00AD0B30" w:rsidRPr="004D581B" w:rsidRDefault="00AD0B30" w:rsidP="00AD0B30">
      <w:pPr>
        <w:widowControl/>
        <w:autoSpaceDE/>
        <w:autoSpaceDN/>
        <w:adjustRightInd/>
        <w:rPr>
          <w:sz w:val="21"/>
          <w:szCs w:val="21"/>
        </w:rPr>
      </w:pPr>
    </w:p>
    <w:p w:rsidR="00780E9E" w:rsidRPr="004D581B" w:rsidRDefault="00780E9E" w:rsidP="00780E9E">
      <w:pPr>
        <w:contextualSpacing/>
        <w:rPr>
          <w:b/>
          <w:bCs/>
          <w:iCs/>
          <w:color w:val="000000"/>
          <w:sz w:val="21"/>
          <w:szCs w:val="21"/>
        </w:rPr>
      </w:pPr>
    </w:p>
    <w:sectPr w:rsidR="00780E9E" w:rsidRPr="004D581B" w:rsidSect="007658E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F6" w:rsidRDefault="006D2BF6" w:rsidP="00AD0B30">
      <w:r>
        <w:separator/>
      </w:r>
    </w:p>
  </w:endnote>
  <w:endnote w:type="continuationSeparator" w:id="0">
    <w:p w:rsidR="006D2BF6" w:rsidRDefault="006D2BF6" w:rsidP="00AD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7658E2" w:rsidRPr="005F386D" w:rsidTr="00CC134C">
      <w:trPr>
        <w:trHeight w:val="1547"/>
      </w:trPr>
      <w:tc>
        <w:tcPr>
          <w:tcW w:w="9911" w:type="dxa"/>
          <w:gridSpan w:val="5"/>
        </w:tcPr>
        <w:p w:rsidR="007658E2" w:rsidRPr="005F386D" w:rsidRDefault="007658E2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7658E2" w:rsidRPr="005F386D" w:rsidRDefault="007658E2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7658E2" w:rsidRPr="005F386D" w:rsidRDefault="007658E2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7658E2" w:rsidRPr="005F386D" w:rsidRDefault="007658E2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7658E2" w:rsidRPr="008B470A" w:rsidTr="00CC134C">
      <w:trPr>
        <w:trHeight w:val="47"/>
      </w:trPr>
      <w:tc>
        <w:tcPr>
          <w:tcW w:w="9911" w:type="dxa"/>
          <w:gridSpan w:val="5"/>
        </w:tcPr>
        <w:p w:rsidR="007658E2" w:rsidRPr="008B470A" w:rsidRDefault="007658E2" w:rsidP="00CC134C">
          <w:pPr>
            <w:pStyle w:val="aa"/>
            <w:tabs>
              <w:tab w:val="left" w:pos="6730"/>
            </w:tabs>
          </w:pPr>
        </w:p>
      </w:tc>
    </w:tr>
    <w:tr w:rsidR="007658E2" w:rsidRPr="008B470A" w:rsidTr="00CC134C">
      <w:tc>
        <w:tcPr>
          <w:tcW w:w="2002" w:type="dxa"/>
          <w:vMerge w:val="restart"/>
          <w:vAlign w:val="center"/>
        </w:tcPr>
        <w:p w:rsidR="007658E2" w:rsidRPr="008B470A" w:rsidRDefault="007658E2" w:rsidP="007658E2">
          <w:pPr>
            <w:pStyle w:val="aa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 xml:space="preserve">. 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7658E2" w:rsidRPr="008B470A" w:rsidRDefault="007658E2" w:rsidP="00CC134C">
          <w:pPr>
            <w:pStyle w:val="aa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7658E2" w:rsidRPr="008B470A" w:rsidRDefault="007658E2" w:rsidP="00CC134C">
          <w:pPr>
            <w:pStyle w:val="aa"/>
            <w:jc w:val="right"/>
          </w:pPr>
        </w:p>
      </w:tc>
      <w:tc>
        <w:tcPr>
          <w:tcW w:w="284" w:type="dxa"/>
        </w:tcPr>
        <w:p w:rsidR="007658E2" w:rsidRPr="008B470A" w:rsidRDefault="007658E2" w:rsidP="00CC134C">
          <w:pPr>
            <w:pStyle w:val="aa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7658E2" w:rsidRPr="008B470A" w:rsidRDefault="007658E2" w:rsidP="00CC134C">
          <w:pPr>
            <w:pStyle w:val="aa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7658E2" w:rsidRPr="008B470A" w:rsidRDefault="007658E2" w:rsidP="00CC134C">
          <w:pPr>
            <w:pStyle w:val="aa"/>
            <w:jc w:val="right"/>
            <w:rPr>
              <w:szCs w:val="22"/>
            </w:rPr>
          </w:pPr>
        </w:p>
      </w:tc>
    </w:tr>
    <w:tr w:rsidR="007658E2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7658E2" w:rsidRPr="008B470A" w:rsidRDefault="007658E2" w:rsidP="00CC134C">
          <w:pPr>
            <w:pStyle w:val="aa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7658E2" w:rsidRPr="008B470A" w:rsidRDefault="007658E2" w:rsidP="00CC134C">
          <w:pPr>
            <w:pStyle w:val="aa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7658E2" w:rsidRPr="008B470A" w:rsidRDefault="007658E2" w:rsidP="00CC134C">
          <w:pPr>
            <w:pStyle w:val="aa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7658E2" w:rsidRPr="008B470A" w:rsidRDefault="007658E2" w:rsidP="00CC134C">
          <w:pPr>
            <w:pStyle w:val="aa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7658E2" w:rsidRPr="008B470A" w:rsidRDefault="007658E2" w:rsidP="00CC134C">
          <w:pPr>
            <w:pStyle w:val="aa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7658E2" w:rsidRPr="008B470A" w:rsidRDefault="007658E2" w:rsidP="00CC134C">
          <w:pPr>
            <w:pStyle w:val="aa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D461C3" w:rsidRDefault="00D461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AD0B30" w:rsidRPr="005F386D" w:rsidTr="00CC134C">
      <w:trPr>
        <w:trHeight w:val="1547"/>
      </w:trPr>
      <w:tc>
        <w:tcPr>
          <w:tcW w:w="9911" w:type="dxa"/>
          <w:gridSpan w:val="5"/>
        </w:tcPr>
        <w:p w:rsidR="00AD0B30" w:rsidRPr="005F386D" w:rsidRDefault="00AD0B30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AD0B30" w:rsidRPr="005F386D" w:rsidRDefault="00AD0B30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D0B30" w:rsidRPr="005F386D" w:rsidRDefault="00AD0B30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AD0B30" w:rsidRPr="005F386D" w:rsidRDefault="00AD0B30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AD0B30" w:rsidRPr="008B470A" w:rsidTr="00CC134C">
      <w:trPr>
        <w:trHeight w:val="47"/>
      </w:trPr>
      <w:tc>
        <w:tcPr>
          <w:tcW w:w="9911" w:type="dxa"/>
          <w:gridSpan w:val="5"/>
        </w:tcPr>
        <w:p w:rsidR="00AD0B30" w:rsidRPr="008B470A" w:rsidRDefault="00AD0B30" w:rsidP="00CC134C">
          <w:pPr>
            <w:pStyle w:val="aa"/>
            <w:tabs>
              <w:tab w:val="left" w:pos="6730"/>
            </w:tabs>
          </w:pPr>
        </w:p>
      </w:tc>
    </w:tr>
    <w:tr w:rsidR="00AD0B30" w:rsidRPr="008B470A" w:rsidTr="00CC134C">
      <w:tc>
        <w:tcPr>
          <w:tcW w:w="2002" w:type="dxa"/>
          <w:vMerge w:val="restart"/>
          <w:vAlign w:val="center"/>
        </w:tcPr>
        <w:p w:rsidR="00AD0B30" w:rsidRPr="008B470A" w:rsidRDefault="007658E2" w:rsidP="007658E2">
          <w:pPr>
            <w:pStyle w:val="aa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>.</w:t>
          </w:r>
          <w:r w:rsidR="00F12456">
            <w:rPr>
              <w:szCs w:val="22"/>
            </w:rPr>
            <w:t xml:space="preserve"> 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D0B30" w:rsidRPr="008B470A" w:rsidRDefault="00AD0B30" w:rsidP="00CC134C">
          <w:pPr>
            <w:pStyle w:val="aa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D0B30" w:rsidRPr="008B470A" w:rsidRDefault="00AD0B30" w:rsidP="00CC134C">
          <w:pPr>
            <w:pStyle w:val="aa"/>
            <w:jc w:val="right"/>
          </w:pPr>
        </w:p>
      </w:tc>
      <w:tc>
        <w:tcPr>
          <w:tcW w:w="284" w:type="dxa"/>
        </w:tcPr>
        <w:p w:rsidR="00AD0B30" w:rsidRPr="008B470A" w:rsidRDefault="00AD0B30" w:rsidP="00CC134C">
          <w:pPr>
            <w:pStyle w:val="aa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AD0B30" w:rsidRPr="008B470A" w:rsidRDefault="00AD0B30" w:rsidP="00CC134C">
          <w:pPr>
            <w:pStyle w:val="aa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AD0B30" w:rsidRPr="008B470A" w:rsidRDefault="00AD0B30" w:rsidP="00CC134C">
          <w:pPr>
            <w:pStyle w:val="aa"/>
            <w:jc w:val="right"/>
            <w:rPr>
              <w:szCs w:val="22"/>
            </w:rPr>
          </w:pPr>
        </w:p>
      </w:tc>
    </w:tr>
    <w:tr w:rsidR="00AD0B30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AD0B30" w:rsidRPr="008B470A" w:rsidRDefault="00AD0B30" w:rsidP="00CC134C">
          <w:pPr>
            <w:pStyle w:val="aa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D0B30" w:rsidRPr="008B470A" w:rsidRDefault="00AD0B30" w:rsidP="00CC134C">
          <w:pPr>
            <w:pStyle w:val="aa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AD0B30" w:rsidRPr="008B470A" w:rsidRDefault="00AD0B30" w:rsidP="00CC134C">
          <w:pPr>
            <w:pStyle w:val="aa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AD0B30" w:rsidRPr="008B470A" w:rsidRDefault="00AD0B30" w:rsidP="00CC134C">
          <w:pPr>
            <w:pStyle w:val="aa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AD0B30" w:rsidRPr="008B470A" w:rsidRDefault="00AD0B30" w:rsidP="00CC134C">
          <w:pPr>
            <w:pStyle w:val="aa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AD0B30" w:rsidRPr="008B470A" w:rsidRDefault="00AD0B30" w:rsidP="00CC134C">
          <w:pPr>
            <w:pStyle w:val="aa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AD0B30" w:rsidRDefault="00AD0B30">
    <w:pPr>
      <w:pStyle w:val="aa"/>
    </w:pPr>
  </w:p>
  <w:p w:rsidR="00AD0B30" w:rsidRDefault="00AD0B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F6" w:rsidRDefault="006D2BF6" w:rsidP="00AD0B30">
      <w:r>
        <w:separator/>
      </w:r>
    </w:p>
  </w:footnote>
  <w:footnote w:type="continuationSeparator" w:id="0">
    <w:p w:rsidR="006D2BF6" w:rsidRDefault="006D2BF6" w:rsidP="00AD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EB7"/>
    <w:multiLevelType w:val="multilevel"/>
    <w:tmpl w:val="EE9EA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414A7334"/>
    <w:multiLevelType w:val="hybridMultilevel"/>
    <w:tmpl w:val="ADE0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E140E"/>
    <w:multiLevelType w:val="multilevel"/>
    <w:tmpl w:val="04EC1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ACF37AE"/>
    <w:multiLevelType w:val="hybridMultilevel"/>
    <w:tmpl w:val="18CEF7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24EDE"/>
    <w:multiLevelType w:val="hybridMultilevel"/>
    <w:tmpl w:val="AA6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85306"/>
    <w:multiLevelType w:val="hybridMultilevel"/>
    <w:tmpl w:val="5B22A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77DD2"/>
    <w:multiLevelType w:val="hybridMultilevel"/>
    <w:tmpl w:val="3C9A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D07D7"/>
    <w:multiLevelType w:val="multilevel"/>
    <w:tmpl w:val="0946F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9E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A7F5B"/>
    <w:rsid w:val="000B4204"/>
    <w:rsid w:val="000C0DA0"/>
    <w:rsid w:val="000C1EA5"/>
    <w:rsid w:val="000F2A26"/>
    <w:rsid w:val="000F39D0"/>
    <w:rsid w:val="000F7D56"/>
    <w:rsid w:val="0011289C"/>
    <w:rsid w:val="00117740"/>
    <w:rsid w:val="001335D6"/>
    <w:rsid w:val="00135663"/>
    <w:rsid w:val="00146129"/>
    <w:rsid w:val="001475B8"/>
    <w:rsid w:val="00150ADC"/>
    <w:rsid w:val="001663C5"/>
    <w:rsid w:val="001812C3"/>
    <w:rsid w:val="00186795"/>
    <w:rsid w:val="00192195"/>
    <w:rsid w:val="00196C22"/>
    <w:rsid w:val="001B47E1"/>
    <w:rsid w:val="001C734A"/>
    <w:rsid w:val="001C78A7"/>
    <w:rsid w:val="001D2336"/>
    <w:rsid w:val="001D3184"/>
    <w:rsid w:val="001F5018"/>
    <w:rsid w:val="002065E8"/>
    <w:rsid w:val="002123D2"/>
    <w:rsid w:val="00213969"/>
    <w:rsid w:val="00213FEB"/>
    <w:rsid w:val="0021410A"/>
    <w:rsid w:val="0022412B"/>
    <w:rsid w:val="00224813"/>
    <w:rsid w:val="002262B9"/>
    <w:rsid w:val="00231D28"/>
    <w:rsid w:val="002429DA"/>
    <w:rsid w:val="00250FA4"/>
    <w:rsid w:val="00254BE2"/>
    <w:rsid w:val="00255099"/>
    <w:rsid w:val="00274A11"/>
    <w:rsid w:val="002767ED"/>
    <w:rsid w:val="002C2A3A"/>
    <w:rsid w:val="002C6FF7"/>
    <w:rsid w:val="002F05AB"/>
    <w:rsid w:val="00314EFE"/>
    <w:rsid w:val="00320A5B"/>
    <w:rsid w:val="00336C96"/>
    <w:rsid w:val="003471FD"/>
    <w:rsid w:val="00352A19"/>
    <w:rsid w:val="003628B2"/>
    <w:rsid w:val="00373673"/>
    <w:rsid w:val="00380FD9"/>
    <w:rsid w:val="003875DF"/>
    <w:rsid w:val="00392E1E"/>
    <w:rsid w:val="00395922"/>
    <w:rsid w:val="00397E65"/>
    <w:rsid w:val="003A2182"/>
    <w:rsid w:val="003A4C23"/>
    <w:rsid w:val="003B4F48"/>
    <w:rsid w:val="003C2A01"/>
    <w:rsid w:val="003E074F"/>
    <w:rsid w:val="003E1CBC"/>
    <w:rsid w:val="003E54AD"/>
    <w:rsid w:val="0040184B"/>
    <w:rsid w:val="004029A2"/>
    <w:rsid w:val="00406F3C"/>
    <w:rsid w:val="00410B2F"/>
    <w:rsid w:val="00410DC9"/>
    <w:rsid w:val="00414753"/>
    <w:rsid w:val="00420C65"/>
    <w:rsid w:val="00423B60"/>
    <w:rsid w:val="004258CA"/>
    <w:rsid w:val="00441DC1"/>
    <w:rsid w:val="004421A5"/>
    <w:rsid w:val="004442D0"/>
    <w:rsid w:val="00447FB6"/>
    <w:rsid w:val="00456D06"/>
    <w:rsid w:val="00465BFA"/>
    <w:rsid w:val="00465D54"/>
    <w:rsid w:val="00466D64"/>
    <w:rsid w:val="00473CB9"/>
    <w:rsid w:val="004A2A58"/>
    <w:rsid w:val="004A4C1F"/>
    <w:rsid w:val="004B0A1D"/>
    <w:rsid w:val="004B0A68"/>
    <w:rsid w:val="004C1E3A"/>
    <w:rsid w:val="004C2742"/>
    <w:rsid w:val="004D581B"/>
    <w:rsid w:val="004F77BF"/>
    <w:rsid w:val="005058FE"/>
    <w:rsid w:val="00505DAC"/>
    <w:rsid w:val="00537DE5"/>
    <w:rsid w:val="005448F8"/>
    <w:rsid w:val="00557D1D"/>
    <w:rsid w:val="005756E7"/>
    <w:rsid w:val="00583AA5"/>
    <w:rsid w:val="0058404D"/>
    <w:rsid w:val="0059294F"/>
    <w:rsid w:val="005934E4"/>
    <w:rsid w:val="005C730E"/>
    <w:rsid w:val="005D06E4"/>
    <w:rsid w:val="005D2BD3"/>
    <w:rsid w:val="005D3E1B"/>
    <w:rsid w:val="005D48B5"/>
    <w:rsid w:val="005D5397"/>
    <w:rsid w:val="005E229C"/>
    <w:rsid w:val="005F2852"/>
    <w:rsid w:val="00614D17"/>
    <w:rsid w:val="00616666"/>
    <w:rsid w:val="00616AE9"/>
    <w:rsid w:val="0062212D"/>
    <w:rsid w:val="0062261F"/>
    <w:rsid w:val="00622EBD"/>
    <w:rsid w:val="0063289B"/>
    <w:rsid w:val="006407A1"/>
    <w:rsid w:val="00642DFE"/>
    <w:rsid w:val="00646B47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0AB7"/>
    <w:rsid w:val="006B10A3"/>
    <w:rsid w:val="006B7471"/>
    <w:rsid w:val="006C1A2F"/>
    <w:rsid w:val="006C3785"/>
    <w:rsid w:val="006C7613"/>
    <w:rsid w:val="006D06AC"/>
    <w:rsid w:val="006D0A46"/>
    <w:rsid w:val="006D2BF6"/>
    <w:rsid w:val="006E5C35"/>
    <w:rsid w:val="006E5DB1"/>
    <w:rsid w:val="006F3132"/>
    <w:rsid w:val="006F595C"/>
    <w:rsid w:val="00705BFC"/>
    <w:rsid w:val="00705F16"/>
    <w:rsid w:val="00734177"/>
    <w:rsid w:val="007442F6"/>
    <w:rsid w:val="00745B5D"/>
    <w:rsid w:val="007465FE"/>
    <w:rsid w:val="0075381C"/>
    <w:rsid w:val="0076134C"/>
    <w:rsid w:val="00763C05"/>
    <w:rsid w:val="007658E2"/>
    <w:rsid w:val="00774600"/>
    <w:rsid w:val="00777757"/>
    <w:rsid w:val="00780E9E"/>
    <w:rsid w:val="007C6039"/>
    <w:rsid w:val="007D1A3E"/>
    <w:rsid w:val="007D50CB"/>
    <w:rsid w:val="007F28C2"/>
    <w:rsid w:val="0080454A"/>
    <w:rsid w:val="00813243"/>
    <w:rsid w:val="0081366D"/>
    <w:rsid w:val="00816862"/>
    <w:rsid w:val="00841741"/>
    <w:rsid w:val="00852304"/>
    <w:rsid w:val="0086517D"/>
    <w:rsid w:val="00865DFA"/>
    <w:rsid w:val="00880CA0"/>
    <w:rsid w:val="0088747F"/>
    <w:rsid w:val="008B1416"/>
    <w:rsid w:val="008B59D1"/>
    <w:rsid w:val="008C4CBD"/>
    <w:rsid w:val="008D2D12"/>
    <w:rsid w:val="008D31DC"/>
    <w:rsid w:val="008D6664"/>
    <w:rsid w:val="008D77F7"/>
    <w:rsid w:val="008E0128"/>
    <w:rsid w:val="008E238C"/>
    <w:rsid w:val="008F29FA"/>
    <w:rsid w:val="008F2AA3"/>
    <w:rsid w:val="008F6FBF"/>
    <w:rsid w:val="009060F6"/>
    <w:rsid w:val="00917A09"/>
    <w:rsid w:val="009218A1"/>
    <w:rsid w:val="00934929"/>
    <w:rsid w:val="00934F1C"/>
    <w:rsid w:val="00941280"/>
    <w:rsid w:val="009516A4"/>
    <w:rsid w:val="009649F0"/>
    <w:rsid w:val="00965546"/>
    <w:rsid w:val="00986E6D"/>
    <w:rsid w:val="009A6BB3"/>
    <w:rsid w:val="009B1933"/>
    <w:rsid w:val="009B28D8"/>
    <w:rsid w:val="009B737E"/>
    <w:rsid w:val="009D29CB"/>
    <w:rsid w:val="009D2DE4"/>
    <w:rsid w:val="009E3960"/>
    <w:rsid w:val="009F353E"/>
    <w:rsid w:val="009F50DF"/>
    <w:rsid w:val="00A07663"/>
    <w:rsid w:val="00A3204B"/>
    <w:rsid w:val="00A322A6"/>
    <w:rsid w:val="00A35B33"/>
    <w:rsid w:val="00A44769"/>
    <w:rsid w:val="00A47852"/>
    <w:rsid w:val="00A531E6"/>
    <w:rsid w:val="00A61BC0"/>
    <w:rsid w:val="00A75BEC"/>
    <w:rsid w:val="00A854C0"/>
    <w:rsid w:val="00A92BD0"/>
    <w:rsid w:val="00A979C9"/>
    <w:rsid w:val="00AA5921"/>
    <w:rsid w:val="00AA7589"/>
    <w:rsid w:val="00AB3961"/>
    <w:rsid w:val="00AB431E"/>
    <w:rsid w:val="00AC0C30"/>
    <w:rsid w:val="00AC7E3A"/>
    <w:rsid w:val="00AD0B30"/>
    <w:rsid w:val="00AE0AFA"/>
    <w:rsid w:val="00AE1D27"/>
    <w:rsid w:val="00AE4EE5"/>
    <w:rsid w:val="00AF70FC"/>
    <w:rsid w:val="00B04859"/>
    <w:rsid w:val="00B0491A"/>
    <w:rsid w:val="00B06B9A"/>
    <w:rsid w:val="00B12EFB"/>
    <w:rsid w:val="00B20E4F"/>
    <w:rsid w:val="00B2159A"/>
    <w:rsid w:val="00B30A41"/>
    <w:rsid w:val="00B4175A"/>
    <w:rsid w:val="00B42205"/>
    <w:rsid w:val="00B60180"/>
    <w:rsid w:val="00B636CC"/>
    <w:rsid w:val="00B71934"/>
    <w:rsid w:val="00B75C55"/>
    <w:rsid w:val="00B76B9B"/>
    <w:rsid w:val="00B76FFE"/>
    <w:rsid w:val="00BB115E"/>
    <w:rsid w:val="00BB19FA"/>
    <w:rsid w:val="00BB597E"/>
    <w:rsid w:val="00BC233C"/>
    <w:rsid w:val="00BC3E4A"/>
    <w:rsid w:val="00BC6A36"/>
    <w:rsid w:val="00BE06B7"/>
    <w:rsid w:val="00BE0A3C"/>
    <w:rsid w:val="00BE36BE"/>
    <w:rsid w:val="00BE49EA"/>
    <w:rsid w:val="00BF7E29"/>
    <w:rsid w:val="00C111A4"/>
    <w:rsid w:val="00C15EA8"/>
    <w:rsid w:val="00C172CB"/>
    <w:rsid w:val="00C20418"/>
    <w:rsid w:val="00C310AF"/>
    <w:rsid w:val="00C50DD0"/>
    <w:rsid w:val="00C52A4A"/>
    <w:rsid w:val="00C53352"/>
    <w:rsid w:val="00C613EF"/>
    <w:rsid w:val="00C63317"/>
    <w:rsid w:val="00C71357"/>
    <w:rsid w:val="00C82D62"/>
    <w:rsid w:val="00C84DE7"/>
    <w:rsid w:val="00CA18EF"/>
    <w:rsid w:val="00CA61D3"/>
    <w:rsid w:val="00CD2EE6"/>
    <w:rsid w:val="00CD4433"/>
    <w:rsid w:val="00CD5D1E"/>
    <w:rsid w:val="00CE36A7"/>
    <w:rsid w:val="00CE58C2"/>
    <w:rsid w:val="00CE6F3C"/>
    <w:rsid w:val="00CE724F"/>
    <w:rsid w:val="00D0355B"/>
    <w:rsid w:val="00D119F9"/>
    <w:rsid w:val="00D17C2C"/>
    <w:rsid w:val="00D20B78"/>
    <w:rsid w:val="00D32152"/>
    <w:rsid w:val="00D33EC9"/>
    <w:rsid w:val="00D40EF5"/>
    <w:rsid w:val="00D461C3"/>
    <w:rsid w:val="00D5554B"/>
    <w:rsid w:val="00D57694"/>
    <w:rsid w:val="00D60173"/>
    <w:rsid w:val="00D723B7"/>
    <w:rsid w:val="00D759DC"/>
    <w:rsid w:val="00D77331"/>
    <w:rsid w:val="00D8596C"/>
    <w:rsid w:val="00D954B6"/>
    <w:rsid w:val="00DB587A"/>
    <w:rsid w:val="00DC1D0A"/>
    <w:rsid w:val="00DC4AB6"/>
    <w:rsid w:val="00DC6A28"/>
    <w:rsid w:val="00DC6C73"/>
    <w:rsid w:val="00DD6789"/>
    <w:rsid w:val="00DD7143"/>
    <w:rsid w:val="00DF3AFA"/>
    <w:rsid w:val="00E027BA"/>
    <w:rsid w:val="00E06BB1"/>
    <w:rsid w:val="00E10D9C"/>
    <w:rsid w:val="00E26464"/>
    <w:rsid w:val="00E26B65"/>
    <w:rsid w:val="00E41A8F"/>
    <w:rsid w:val="00E42F77"/>
    <w:rsid w:val="00E43BE1"/>
    <w:rsid w:val="00E4413F"/>
    <w:rsid w:val="00E6349C"/>
    <w:rsid w:val="00E70946"/>
    <w:rsid w:val="00E83834"/>
    <w:rsid w:val="00E9487F"/>
    <w:rsid w:val="00EB0A5C"/>
    <w:rsid w:val="00EC3EC7"/>
    <w:rsid w:val="00EC7C04"/>
    <w:rsid w:val="00ED15B1"/>
    <w:rsid w:val="00ED4454"/>
    <w:rsid w:val="00EE2C01"/>
    <w:rsid w:val="00EE702B"/>
    <w:rsid w:val="00F063C2"/>
    <w:rsid w:val="00F12456"/>
    <w:rsid w:val="00F133D8"/>
    <w:rsid w:val="00F13749"/>
    <w:rsid w:val="00F20057"/>
    <w:rsid w:val="00F44B1B"/>
    <w:rsid w:val="00F464A1"/>
    <w:rsid w:val="00F4692B"/>
    <w:rsid w:val="00F959E8"/>
    <w:rsid w:val="00F977E1"/>
    <w:rsid w:val="00FA39FC"/>
    <w:rsid w:val="00FA6066"/>
    <w:rsid w:val="00FB6FDB"/>
    <w:rsid w:val="00FC5306"/>
    <w:rsid w:val="00FD6273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9E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styleId="a4">
    <w:name w:val="Plain Text"/>
    <w:basedOn w:val="a"/>
    <w:link w:val="a5"/>
    <w:rsid w:val="00780E9E"/>
    <w:pPr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780E9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4">
    <w:name w:val="Абзац списка4"/>
    <w:basedOn w:val="a"/>
    <w:rsid w:val="00780E9E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table" w:styleId="a6">
    <w:name w:val="Table Grid"/>
    <w:basedOn w:val="a1"/>
    <w:uiPriority w:val="39"/>
    <w:rsid w:val="0078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80E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0B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0B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0B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0B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B3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9E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styleId="a4">
    <w:name w:val="Plain Text"/>
    <w:basedOn w:val="a"/>
    <w:link w:val="a5"/>
    <w:rsid w:val="00780E9E"/>
    <w:pPr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780E9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4">
    <w:name w:val="Абзац списка4"/>
    <w:basedOn w:val="a"/>
    <w:rsid w:val="00780E9E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table" w:styleId="a6">
    <w:name w:val="Table Grid"/>
    <w:basedOn w:val="a1"/>
    <w:uiPriority w:val="39"/>
    <w:rsid w:val="0078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80E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0B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0B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0B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0B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B3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5F9F-19F6-444C-B714-ABA2D5B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2024-04-11T04:57:00Z</cp:lastPrinted>
  <dcterms:created xsi:type="dcterms:W3CDTF">2024-04-11T04:58:00Z</dcterms:created>
  <dcterms:modified xsi:type="dcterms:W3CDTF">2024-04-11T05:16:00Z</dcterms:modified>
</cp:coreProperties>
</file>